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F9D6" w14:textId="77777777" w:rsidR="00C3561C" w:rsidRPr="006E64FB" w:rsidRDefault="002E1F4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</w:t>
      </w:r>
      <w:r w:rsidR="00C3561C" w:rsidRPr="006E64FB"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73A565E5" wp14:editId="2B42E878">
            <wp:extent cx="4463415" cy="8527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L - 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8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80CD" w14:textId="77777777"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14:paraId="10AD0E32" w14:textId="77777777"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B64410">
        <w:rPr>
          <w:rFonts w:ascii="Cambria" w:hAnsi="Cambria" w:cs="Tahoma"/>
          <w:b/>
        </w:rPr>
        <w:t>5</w:t>
      </w:r>
    </w:p>
    <w:p w14:paraId="5A063FD9" w14:textId="77777777" w:rsidR="00C3561C" w:rsidRPr="006E64FB" w:rsidRDefault="00B6441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February </w:t>
      </w:r>
      <w:r w:rsidR="00091055">
        <w:rPr>
          <w:rFonts w:ascii="Cambria" w:hAnsi="Cambria" w:cs="Tahoma"/>
          <w:b/>
          <w:sz w:val="22"/>
          <w:szCs w:val="22"/>
        </w:rPr>
        <w:t>2</w:t>
      </w:r>
      <w:r>
        <w:rPr>
          <w:rFonts w:ascii="Cambria" w:hAnsi="Cambria" w:cs="Tahoma"/>
          <w:b/>
          <w:sz w:val="22"/>
          <w:szCs w:val="22"/>
        </w:rPr>
        <w:t>8</w:t>
      </w:r>
      <w:r w:rsidR="00091E65" w:rsidRPr="006E64FB">
        <w:rPr>
          <w:rFonts w:ascii="Cambria" w:hAnsi="Cambria" w:cs="Tahoma"/>
          <w:b/>
          <w:sz w:val="22"/>
          <w:szCs w:val="22"/>
        </w:rPr>
        <w:t>, 201</w:t>
      </w:r>
      <w:r>
        <w:rPr>
          <w:rFonts w:ascii="Cambria" w:hAnsi="Cambria" w:cs="Tahoma"/>
          <w:b/>
          <w:sz w:val="22"/>
          <w:szCs w:val="22"/>
        </w:rPr>
        <w:t>9</w:t>
      </w:r>
    </w:p>
    <w:p w14:paraId="3CCC3DB3" w14:textId="77777777"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14:paraId="0267DC04" w14:textId="77777777" w:rsidR="00C3561C" w:rsidRPr="006E64FB" w:rsidRDefault="00C3561C" w:rsidP="00C3561C">
      <w:pPr>
        <w:rPr>
          <w:rFonts w:ascii="Cambria" w:hAnsi="Cambria" w:cs="Tahoma"/>
        </w:rPr>
      </w:pPr>
    </w:p>
    <w:p w14:paraId="65702CB7" w14:textId="77777777" w:rsidR="00C3561C" w:rsidRPr="006E64FB" w:rsidRDefault="006E64FB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>Check-In</w:t>
      </w:r>
    </w:p>
    <w:p w14:paraId="1B704938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Sign in</w:t>
      </w:r>
    </w:p>
    <w:p w14:paraId="3DB5A091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Pick up handouts</w:t>
      </w:r>
    </w:p>
    <w:p w14:paraId="7BDDAF7E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Find nametag – that’s your table for the night</w:t>
      </w:r>
    </w:p>
    <w:p w14:paraId="02A2664B" w14:textId="77777777" w:rsidR="00C3561C" w:rsidRPr="006E64FB" w:rsidRDefault="00C3561C" w:rsidP="006E64FB">
      <w:pPr>
        <w:rPr>
          <w:rFonts w:ascii="Cambria" w:hAnsi="Cambria"/>
        </w:rPr>
      </w:pPr>
    </w:p>
    <w:p w14:paraId="2B3B05EB" w14:textId="77777777" w:rsidR="00B5634B" w:rsidRDefault="00B5634B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Welcome and Opening Remarks</w:t>
      </w:r>
    </w:p>
    <w:p w14:paraId="125EC478" w14:textId="77777777" w:rsidR="00B5634B" w:rsidRPr="00194BD4" w:rsidRDefault="00B5634B" w:rsidP="00B5634B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Center </w:t>
      </w:r>
      <w:proofErr w:type="gramStart"/>
      <w:r>
        <w:rPr>
          <w:rFonts w:ascii="Cambria" w:hAnsi="Cambria"/>
        </w:rPr>
        <w:t>For</w:t>
      </w:r>
      <w:proofErr w:type="gramEnd"/>
      <w:r>
        <w:rPr>
          <w:rFonts w:ascii="Cambria" w:hAnsi="Cambria"/>
        </w:rPr>
        <w:t xml:space="preserve"> Neighborhoods Staff</w:t>
      </w:r>
    </w:p>
    <w:p w14:paraId="23E048FA" w14:textId="77777777" w:rsidR="00B5634B" w:rsidRDefault="00B5634B" w:rsidP="006E64FB">
      <w:pPr>
        <w:spacing w:line="276" w:lineRule="auto"/>
        <w:rPr>
          <w:rFonts w:ascii="Cambria" w:hAnsi="Cambria"/>
          <w:b/>
        </w:rPr>
      </w:pPr>
    </w:p>
    <w:p w14:paraId="6E5C7296" w14:textId="77777777" w:rsidR="006E64FB" w:rsidRPr="006E64FB" w:rsidRDefault="00732DE1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Know Your City</w:t>
      </w:r>
    </w:p>
    <w:p w14:paraId="6BA4E78A" w14:textId="77777777" w:rsidR="00D721A9" w:rsidRDefault="00F351AF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Metro </w:t>
      </w:r>
      <w:r w:rsidR="007F0DFD">
        <w:rPr>
          <w:rFonts w:ascii="Cambria" w:hAnsi="Cambria"/>
        </w:rPr>
        <w:t>Council</w:t>
      </w:r>
      <w:r>
        <w:rPr>
          <w:rFonts w:ascii="Cambria" w:hAnsi="Cambria"/>
        </w:rPr>
        <w:t xml:space="preserve"> President</w:t>
      </w:r>
      <w:r w:rsidR="007F0DFD">
        <w:rPr>
          <w:rFonts w:ascii="Cambria" w:hAnsi="Cambria"/>
        </w:rPr>
        <w:t xml:space="preserve"> </w:t>
      </w:r>
      <w:r>
        <w:rPr>
          <w:rFonts w:ascii="Cambria" w:hAnsi="Cambria"/>
        </w:rPr>
        <w:t>David James</w:t>
      </w:r>
      <w:r w:rsidR="007F0DFD">
        <w:rPr>
          <w:rFonts w:ascii="Cambria" w:hAnsi="Cambria"/>
        </w:rPr>
        <w:t>, Lou</w:t>
      </w:r>
      <w:r>
        <w:rPr>
          <w:rFonts w:ascii="Cambria" w:hAnsi="Cambria"/>
        </w:rPr>
        <w:t>isville Metro Council District 6</w:t>
      </w:r>
    </w:p>
    <w:p w14:paraId="30538D7F" w14:textId="34D2F21E" w:rsidR="00C3561C" w:rsidRDefault="000A1302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Gretchen Milliken</w:t>
      </w:r>
      <w:r w:rsidR="00D24DAB">
        <w:rPr>
          <w:rFonts w:ascii="Cambria" w:hAnsi="Cambria"/>
        </w:rPr>
        <w:t xml:space="preserve">, </w:t>
      </w:r>
      <w:r w:rsidR="00F351AF">
        <w:rPr>
          <w:rFonts w:ascii="Cambria" w:hAnsi="Cambria"/>
        </w:rPr>
        <w:t xml:space="preserve">Director, </w:t>
      </w:r>
      <w:r>
        <w:rPr>
          <w:rFonts w:ascii="Cambria" w:hAnsi="Cambria"/>
        </w:rPr>
        <w:t>Louisville Metro Department of Advanced Planning</w:t>
      </w:r>
    </w:p>
    <w:p w14:paraId="10681E6D" w14:textId="77777777" w:rsidR="00252099" w:rsidRDefault="000A0EC8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Jeff Brown, Assistant Director, Louisville Metro Public Works</w:t>
      </w:r>
    </w:p>
    <w:p w14:paraId="1B9F2A8A" w14:textId="3605D2A8" w:rsidR="000A1302" w:rsidRDefault="002808B8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Laura Grabowski, Director</w:t>
      </w:r>
      <w:r w:rsidRPr="002808B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Louisville Metro </w:t>
      </w:r>
      <w:r w:rsidRPr="002808B8">
        <w:rPr>
          <w:rFonts w:ascii="Cambria" w:hAnsi="Cambria"/>
        </w:rPr>
        <w:t>Office of Redevelopment and Vacant &amp; Public Property Administration</w:t>
      </w:r>
    </w:p>
    <w:p w14:paraId="10DF3F4D" w14:textId="2CF7E0BE" w:rsidR="00000000" w:rsidRDefault="00382072" w:rsidP="0079080C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79080C">
        <w:rPr>
          <w:rFonts w:ascii="Cambria" w:hAnsi="Cambria"/>
        </w:rPr>
        <w:t xml:space="preserve">Robert </w:t>
      </w:r>
      <w:proofErr w:type="spellStart"/>
      <w:r w:rsidRPr="0079080C">
        <w:rPr>
          <w:rFonts w:ascii="Cambria" w:hAnsi="Cambria"/>
        </w:rPr>
        <w:t>Kirchdorfer</w:t>
      </w:r>
      <w:proofErr w:type="spellEnd"/>
      <w:r w:rsidR="0079080C">
        <w:rPr>
          <w:rFonts w:ascii="Cambria" w:hAnsi="Cambria"/>
        </w:rPr>
        <w:t xml:space="preserve">, </w:t>
      </w:r>
      <w:r w:rsidRPr="0079080C">
        <w:rPr>
          <w:rFonts w:ascii="Cambria" w:hAnsi="Cambria"/>
        </w:rPr>
        <w:t xml:space="preserve">Director, </w:t>
      </w:r>
      <w:r w:rsidR="002808B8">
        <w:rPr>
          <w:rFonts w:ascii="Cambria" w:hAnsi="Cambria"/>
        </w:rPr>
        <w:t xml:space="preserve">Louisville Metro </w:t>
      </w:r>
      <w:r w:rsidRPr="0079080C">
        <w:rPr>
          <w:rFonts w:ascii="Cambria" w:hAnsi="Cambria"/>
        </w:rPr>
        <w:t>Department of Codes and Regulations</w:t>
      </w:r>
    </w:p>
    <w:p w14:paraId="21300E32" w14:textId="77777777" w:rsidR="00412A80" w:rsidRDefault="00412A80" w:rsidP="00412A80">
      <w:pPr>
        <w:spacing w:line="276" w:lineRule="auto"/>
        <w:rPr>
          <w:rFonts w:ascii="Cambria" w:hAnsi="Cambria"/>
          <w:b/>
        </w:rPr>
      </w:pPr>
    </w:p>
    <w:p w14:paraId="4C0E041B" w14:textId="77777777" w:rsidR="00412A80" w:rsidRPr="006E64FB" w:rsidRDefault="00412A80" w:rsidP="00412A80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Past Projects – Future Inspiration</w:t>
      </w:r>
    </w:p>
    <w:p w14:paraId="50C0590C" w14:textId="77777777" w:rsidR="00412A80" w:rsidRDefault="00412A80" w:rsidP="00412A80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Scoring Goals in the South End</w:t>
      </w:r>
    </w:p>
    <w:p w14:paraId="7E250802" w14:textId="77777777" w:rsidR="00412A80" w:rsidRDefault="00412A80" w:rsidP="00412A80">
      <w:pPr>
        <w:spacing w:line="276" w:lineRule="auto"/>
        <w:rPr>
          <w:rFonts w:ascii="Cambria" w:hAnsi="Cambria"/>
          <w:b/>
        </w:rPr>
      </w:pPr>
    </w:p>
    <w:p w14:paraId="6DB12F15" w14:textId="77777777" w:rsidR="00412A80" w:rsidRDefault="00412A80" w:rsidP="00412A80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Getting Started</w:t>
      </w:r>
    </w:p>
    <w:p w14:paraId="41682A4C" w14:textId="77777777" w:rsidR="00412A80" w:rsidRDefault="00412A80" w:rsidP="00412A80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Four Phases of a Community Project</w:t>
      </w:r>
    </w:p>
    <w:p w14:paraId="542B6E37" w14:textId="77777777" w:rsidR="00412A80" w:rsidRPr="00D27823" w:rsidRDefault="00412A80" w:rsidP="00412A80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Project Planning Worksheet</w:t>
      </w:r>
    </w:p>
    <w:p w14:paraId="3B1E15C2" w14:textId="77777777" w:rsidR="00F351AF" w:rsidRDefault="00F351AF" w:rsidP="006E64FB">
      <w:pPr>
        <w:rPr>
          <w:rFonts w:ascii="Cambria" w:hAnsi="Cambria"/>
          <w:b/>
        </w:rPr>
      </w:pPr>
      <w:bookmarkStart w:id="0" w:name="_GoBack"/>
      <w:bookmarkEnd w:id="0"/>
    </w:p>
    <w:p w14:paraId="0C35978C" w14:textId="77777777" w:rsidR="00F351AF" w:rsidRDefault="00F351AF" w:rsidP="006E64FB">
      <w:pPr>
        <w:rPr>
          <w:rFonts w:ascii="Cambria" w:hAnsi="Cambria"/>
          <w:b/>
        </w:rPr>
      </w:pPr>
    </w:p>
    <w:p w14:paraId="7F038C67" w14:textId="77777777" w:rsidR="00B3645B" w:rsidRPr="006E64FB" w:rsidRDefault="00370924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p w14:paraId="462E549D" w14:textId="77777777" w:rsidR="00C3561C" w:rsidRDefault="00C3561C" w:rsidP="00C3561C">
      <w:pPr>
        <w:rPr>
          <w:rFonts w:ascii="Cambria" w:hAnsi="Cambria" w:cs="Tahoma"/>
          <w:b/>
          <w:sz w:val="22"/>
          <w:szCs w:val="22"/>
        </w:rPr>
      </w:pPr>
    </w:p>
    <w:p w14:paraId="7A70D4FC" w14:textId="77777777" w:rsidR="00EA45F8" w:rsidRDefault="00EA45F8" w:rsidP="00C3561C">
      <w:pPr>
        <w:rPr>
          <w:rFonts w:ascii="Cambria" w:hAnsi="Cambria" w:cs="Tahoma"/>
          <w:b/>
          <w:sz w:val="22"/>
          <w:szCs w:val="22"/>
        </w:rPr>
      </w:pPr>
    </w:p>
    <w:p w14:paraId="55A7D277" w14:textId="77777777" w:rsidR="00EA45F8" w:rsidRPr="006E64FB" w:rsidRDefault="00EA45F8" w:rsidP="00C3561C">
      <w:pPr>
        <w:rPr>
          <w:rFonts w:ascii="Cambria" w:hAnsi="Cambria" w:cs="Tahoma"/>
          <w:b/>
          <w:sz w:val="22"/>
          <w:szCs w:val="22"/>
        </w:rPr>
      </w:pPr>
    </w:p>
    <w:p w14:paraId="2241F015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56A408BB" w14:textId="77777777" w:rsidR="00370924" w:rsidRPr="006E64FB" w:rsidRDefault="00370924" w:rsidP="00370924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noProof/>
          <w:sz w:val="18"/>
          <w:szCs w:val="18"/>
        </w:rPr>
        <w:drawing>
          <wp:inline distT="0" distB="0" distL="0" distR="0" wp14:anchorId="40DD1B2F" wp14:editId="7D68C0DF">
            <wp:extent cx="2133600" cy="44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C320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221D909F" w14:textId="77777777" w:rsidR="00C3561C" w:rsidRPr="006E64FB" w:rsidRDefault="00C3561C" w:rsidP="006E64FB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 xml:space="preserve">Center For Neighborhoods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="00194BD4">
        <w:rPr>
          <w:rFonts w:ascii="Cambria" w:hAnsi="Cambria" w:cs="Tahoma"/>
          <w:b/>
          <w:sz w:val="18"/>
          <w:szCs w:val="18"/>
        </w:rPr>
        <w:t>507 S. 3rd</w:t>
      </w:r>
      <w:r w:rsidRPr="006E64FB">
        <w:rPr>
          <w:rFonts w:ascii="Cambria" w:hAnsi="Cambria" w:cs="Tahoma"/>
          <w:b/>
          <w:sz w:val="18"/>
          <w:szCs w:val="18"/>
        </w:rPr>
        <w:t xml:space="preserve">, Louisville, KY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Pr="006E64FB">
        <w:rPr>
          <w:rFonts w:ascii="Cambria" w:hAnsi="Cambria" w:cs="Tahoma"/>
          <w:b/>
          <w:sz w:val="18"/>
          <w:szCs w:val="18"/>
        </w:rPr>
        <w:t>502.589.0343</w:t>
      </w:r>
    </w:p>
    <w:p w14:paraId="6341F01D" w14:textId="77777777" w:rsidR="00370924" w:rsidRPr="006E64FB" w:rsidRDefault="00C3561C" w:rsidP="00194BD4">
      <w:pPr>
        <w:ind w:left="-180"/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>www.centerforneighborhoods.org</w:t>
      </w:r>
    </w:p>
    <w:sectPr w:rsidR="00370924" w:rsidRPr="006E64FB" w:rsidSect="006E6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1DC6" w14:textId="77777777" w:rsidR="00382072" w:rsidRDefault="00382072" w:rsidP="006E64FB">
      <w:r>
        <w:separator/>
      </w:r>
    </w:p>
  </w:endnote>
  <w:endnote w:type="continuationSeparator" w:id="0">
    <w:p w14:paraId="09CC7585" w14:textId="77777777" w:rsidR="00382072" w:rsidRDefault="00382072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2811" w14:textId="77777777" w:rsidR="00252099" w:rsidRDefault="002520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A0ED" w14:textId="77777777" w:rsidR="006E64FB" w:rsidRDefault="006E64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CAB5" w14:textId="77777777" w:rsidR="00252099" w:rsidRDefault="002520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4BC7" w14:textId="77777777" w:rsidR="00382072" w:rsidRDefault="00382072" w:rsidP="006E64FB">
      <w:r>
        <w:separator/>
      </w:r>
    </w:p>
  </w:footnote>
  <w:footnote w:type="continuationSeparator" w:id="0">
    <w:p w14:paraId="7BE74F57" w14:textId="77777777" w:rsidR="00382072" w:rsidRDefault="00382072" w:rsidP="006E6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28D0" w14:textId="77777777" w:rsidR="00252099" w:rsidRDefault="002520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3C4C0" w14:textId="77777777" w:rsidR="00252099" w:rsidRDefault="002520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042C" w14:textId="77777777" w:rsidR="00252099" w:rsidRDefault="002520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73A"/>
    <w:multiLevelType w:val="hybridMultilevel"/>
    <w:tmpl w:val="EF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542"/>
    <w:multiLevelType w:val="hybridMultilevel"/>
    <w:tmpl w:val="F41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144F2"/>
    <w:multiLevelType w:val="hybridMultilevel"/>
    <w:tmpl w:val="9160971C"/>
    <w:lvl w:ilvl="0" w:tplc="8094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E86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2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4C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2NTC0NLS0sLY0szYyUdpeDU4uLM/DyQAqNaAAcn+PcsAAAA"/>
  </w:docVars>
  <w:rsids>
    <w:rsidRoot w:val="00C3561C"/>
    <w:rsid w:val="00011D01"/>
    <w:rsid w:val="00023251"/>
    <w:rsid w:val="00090C32"/>
    <w:rsid w:val="00091055"/>
    <w:rsid w:val="00091E65"/>
    <w:rsid w:val="000A0EC8"/>
    <w:rsid w:val="000A1302"/>
    <w:rsid w:val="000F3752"/>
    <w:rsid w:val="0013755A"/>
    <w:rsid w:val="00194BD4"/>
    <w:rsid w:val="001B15ED"/>
    <w:rsid w:val="001F2C6A"/>
    <w:rsid w:val="0024343A"/>
    <w:rsid w:val="00252099"/>
    <w:rsid w:val="002808B8"/>
    <w:rsid w:val="002E1F40"/>
    <w:rsid w:val="00342EEE"/>
    <w:rsid w:val="00370924"/>
    <w:rsid w:val="00382072"/>
    <w:rsid w:val="00412A80"/>
    <w:rsid w:val="004C3FD5"/>
    <w:rsid w:val="0050030B"/>
    <w:rsid w:val="0053702B"/>
    <w:rsid w:val="00545A9F"/>
    <w:rsid w:val="005B022F"/>
    <w:rsid w:val="005C2BA3"/>
    <w:rsid w:val="006E64FB"/>
    <w:rsid w:val="00732DE1"/>
    <w:rsid w:val="0079080C"/>
    <w:rsid w:val="0079697A"/>
    <w:rsid w:val="007F0DFD"/>
    <w:rsid w:val="008C6AC9"/>
    <w:rsid w:val="0093409C"/>
    <w:rsid w:val="009D2DCE"/>
    <w:rsid w:val="00AD6423"/>
    <w:rsid w:val="00B3645B"/>
    <w:rsid w:val="00B5634B"/>
    <w:rsid w:val="00B64410"/>
    <w:rsid w:val="00C3561C"/>
    <w:rsid w:val="00C95CE7"/>
    <w:rsid w:val="00D24DAB"/>
    <w:rsid w:val="00D252ED"/>
    <w:rsid w:val="00D66322"/>
    <w:rsid w:val="00D721A9"/>
    <w:rsid w:val="00DC1F9E"/>
    <w:rsid w:val="00E61C63"/>
    <w:rsid w:val="00E62A1D"/>
    <w:rsid w:val="00EA45F8"/>
    <w:rsid w:val="00F021B4"/>
    <w:rsid w:val="00F12D1E"/>
    <w:rsid w:val="00F351AF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752D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A99A-A390-EB44-B56E-5B2BB46B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CFN</dc:creator>
  <cp:lastModifiedBy>Microsoft Office User</cp:lastModifiedBy>
  <cp:revision>2</cp:revision>
  <cp:lastPrinted>2017-02-09T19:34:00Z</cp:lastPrinted>
  <dcterms:created xsi:type="dcterms:W3CDTF">2019-02-28T00:42:00Z</dcterms:created>
  <dcterms:modified xsi:type="dcterms:W3CDTF">2019-02-28T00:42:00Z</dcterms:modified>
</cp:coreProperties>
</file>